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BA" w:rsidRDefault="00003FBA" w:rsidP="00003FBA">
      <w:pPr>
        <w:ind w:left="142" w:firstLine="566"/>
        <w:jc w:val="both"/>
        <w:rPr>
          <w:rFonts w:ascii="Tahoma" w:hAnsi="Tahoma" w:cs="Tahoma"/>
          <w:color w:val="0F243E"/>
        </w:rPr>
      </w:pPr>
      <w:r w:rsidRPr="00211BE7">
        <w:rPr>
          <w:rFonts w:ascii="Tahoma" w:hAnsi="Tahoma" w:cs="Tahoma"/>
          <w:b/>
          <w:color w:val="0F243E"/>
        </w:rPr>
        <w:t xml:space="preserve">Разъемные подшипники ЕПК будут работать в </w:t>
      </w:r>
      <w:r>
        <w:rPr>
          <w:rFonts w:ascii="Tahoma" w:hAnsi="Tahoma" w:cs="Tahoma"/>
          <w:b/>
          <w:color w:val="0F243E"/>
        </w:rPr>
        <w:t xml:space="preserve">современных </w:t>
      </w:r>
      <w:r w:rsidRPr="00211BE7">
        <w:rPr>
          <w:rFonts w:ascii="Tahoma" w:hAnsi="Tahoma" w:cs="Tahoma"/>
          <w:b/>
          <w:color w:val="0F243E"/>
        </w:rPr>
        <w:t>металлурги</w:t>
      </w:r>
      <w:r>
        <w:rPr>
          <w:rFonts w:ascii="Tahoma" w:hAnsi="Tahoma" w:cs="Tahoma"/>
          <w:b/>
          <w:color w:val="0F243E"/>
        </w:rPr>
        <w:t>ческих</w:t>
      </w:r>
      <w:r w:rsidRPr="00211BE7">
        <w:rPr>
          <w:rFonts w:ascii="Tahoma" w:hAnsi="Tahoma" w:cs="Tahoma"/>
          <w:b/>
          <w:color w:val="0F243E"/>
        </w:rPr>
        <w:t xml:space="preserve"> и горнодобывающ</w:t>
      </w:r>
      <w:r>
        <w:rPr>
          <w:rFonts w:ascii="Tahoma" w:hAnsi="Tahoma" w:cs="Tahoma"/>
          <w:b/>
          <w:color w:val="0F243E"/>
        </w:rPr>
        <w:t>их</w:t>
      </w:r>
      <w:r w:rsidRPr="00211BE7">
        <w:rPr>
          <w:rFonts w:ascii="Tahoma" w:hAnsi="Tahoma" w:cs="Tahoma"/>
          <w:b/>
          <w:color w:val="0F243E"/>
        </w:rPr>
        <w:t xml:space="preserve"> </w:t>
      </w:r>
      <w:r>
        <w:rPr>
          <w:rFonts w:ascii="Tahoma" w:hAnsi="Tahoma" w:cs="Tahoma"/>
          <w:b/>
          <w:color w:val="0F243E"/>
        </w:rPr>
        <w:t xml:space="preserve">компаниях </w:t>
      </w:r>
    </w:p>
    <w:p w:rsidR="00003FBA" w:rsidRDefault="00003FBA" w:rsidP="00003FBA">
      <w:pPr>
        <w:ind w:left="142" w:firstLine="566"/>
        <w:jc w:val="both"/>
        <w:rPr>
          <w:rFonts w:ascii="Tahoma" w:hAnsi="Tahoma" w:cs="Tahoma"/>
          <w:color w:val="0F243E"/>
        </w:rPr>
      </w:pP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  <w:r w:rsidRPr="009E3754">
        <w:rPr>
          <w:rFonts w:ascii="Tahoma" w:hAnsi="Tahoma" w:cs="Tahoma"/>
        </w:rPr>
        <w:t xml:space="preserve">Партия принципиально новых разъемных подшипников </w:t>
      </w:r>
      <w:proofErr w:type="gramStart"/>
      <w:r w:rsidRPr="009E3754">
        <w:rPr>
          <w:rFonts w:ascii="Tahoma" w:hAnsi="Tahoma" w:cs="Tahoma"/>
        </w:rPr>
        <w:t>ПР</w:t>
      </w:r>
      <w:proofErr w:type="gramEnd"/>
      <w:r>
        <w:rPr>
          <w:rFonts w:ascii="Tahoma" w:hAnsi="Tahoma" w:cs="Tahoma"/>
        </w:rPr>
        <w:t xml:space="preserve"> </w:t>
      </w:r>
      <w:r w:rsidRPr="009E3754">
        <w:rPr>
          <w:rFonts w:ascii="Tahoma" w:hAnsi="Tahoma" w:cs="Tahoma"/>
        </w:rPr>
        <w:t xml:space="preserve">2730М изготовлена заводом ЕПК в </w:t>
      </w:r>
      <w:r>
        <w:rPr>
          <w:rFonts w:ascii="Tahoma" w:hAnsi="Tahoma" w:cs="Tahoma"/>
        </w:rPr>
        <w:t>г.</w:t>
      </w:r>
      <w:r w:rsidR="00EE0C9E">
        <w:rPr>
          <w:rFonts w:ascii="Tahoma" w:hAnsi="Tahoma" w:cs="Tahoma"/>
        </w:rPr>
        <w:t xml:space="preserve"> </w:t>
      </w:r>
      <w:r w:rsidRPr="009E3754">
        <w:rPr>
          <w:rFonts w:ascii="Tahoma" w:hAnsi="Tahoma" w:cs="Tahoma"/>
        </w:rPr>
        <w:t xml:space="preserve">Волжском в минувшем месяце. Новый продукт будет работать в узле «Эксцентриковый вал перфорации» пресса </w:t>
      </w:r>
      <w:proofErr w:type="gramStart"/>
      <w:r w:rsidRPr="009E3754">
        <w:rPr>
          <w:rFonts w:ascii="Tahoma" w:hAnsi="Tahoma" w:cs="Tahoma"/>
        </w:rPr>
        <w:t>НА</w:t>
      </w:r>
      <w:proofErr w:type="gramEnd"/>
      <w:r w:rsidRPr="009E3754">
        <w:rPr>
          <w:rFonts w:ascii="Tahoma" w:hAnsi="Tahoma" w:cs="Tahoma"/>
          <w:lang w:val="en-US"/>
        </w:rPr>
        <w:t>ULICK</w:t>
      </w:r>
      <w:r w:rsidRPr="009E3754">
        <w:rPr>
          <w:rFonts w:ascii="Tahoma" w:hAnsi="Tahoma" w:cs="Tahoma"/>
        </w:rPr>
        <w:t>-</w:t>
      </w:r>
      <w:r w:rsidRPr="009E3754">
        <w:rPr>
          <w:rFonts w:ascii="Tahoma" w:hAnsi="Tahoma" w:cs="Tahoma"/>
          <w:lang w:val="en-US"/>
        </w:rPr>
        <w:t>ROOS</w:t>
      </w:r>
      <w:r w:rsidRPr="009E3754">
        <w:rPr>
          <w:rFonts w:ascii="Tahoma" w:hAnsi="Tahoma" w:cs="Tahoma"/>
        </w:rPr>
        <w:t xml:space="preserve"> 100/1. Новый подшипник изготовлен  взамен подшипника </w:t>
      </w:r>
      <w:r w:rsidRPr="009E3754">
        <w:rPr>
          <w:rFonts w:ascii="Tahoma" w:hAnsi="Tahoma" w:cs="Tahoma"/>
          <w:lang w:val="en-US"/>
        </w:rPr>
        <w:t>CL</w:t>
      </w:r>
      <w:r w:rsidRPr="009E3754">
        <w:rPr>
          <w:rFonts w:ascii="Tahoma" w:hAnsi="Tahoma" w:cs="Tahoma"/>
        </w:rPr>
        <w:t xml:space="preserve">150 и будет использоваться для ремонта технологического оборудования. </w:t>
      </w: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  <w:r w:rsidRPr="009E3754">
        <w:rPr>
          <w:rFonts w:ascii="Tahoma" w:hAnsi="Tahoma" w:cs="Tahoma"/>
        </w:rPr>
        <w:t>По словам директора филиала</w:t>
      </w:r>
      <w:r>
        <w:rPr>
          <w:rFonts w:ascii="Tahoma" w:hAnsi="Tahoma" w:cs="Tahoma"/>
        </w:rPr>
        <w:t xml:space="preserve"> Завода Авиационных Подшипников</w:t>
      </w:r>
      <w:r w:rsidRPr="009E3754">
        <w:rPr>
          <w:rFonts w:ascii="Tahoma" w:hAnsi="Tahoma" w:cs="Tahoma"/>
        </w:rPr>
        <w:t xml:space="preserve"> ЕПК в </w:t>
      </w:r>
      <w:proofErr w:type="gramStart"/>
      <w:r>
        <w:rPr>
          <w:rFonts w:ascii="Tahoma" w:hAnsi="Tahoma" w:cs="Tahoma"/>
        </w:rPr>
        <w:t>г</w:t>
      </w:r>
      <w:proofErr w:type="gramEnd"/>
      <w:r>
        <w:rPr>
          <w:rFonts w:ascii="Tahoma" w:hAnsi="Tahoma" w:cs="Tahoma"/>
        </w:rPr>
        <w:t>.</w:t>
      </w:r>
      <w:r w:rsidR="0026377B">
        <w:rPr>
          <w:rFonts w:ascii="Tahoma" w:hAnsi="Tahoma" w:cs="Tahoma"/>
        </w:rPr>
        <w:t xml:space="preserve"> </w:t>
      </w:r>
      <w:r w:rsidRPr="009E3754">
        <w:rPr>
          <w:rFonts w:ascii="Tahoma" w:hAnsi="Tahoma" w:cs="Tahoma"/>
        </w:rPr>
        <w:t xml:space="preserve">Волжском Сергея Мокичева, </w:t>
      </w:r>
      <w:proofErr w:type="spellStart"/>
      <w:r w:rsidRPr="009E3754">
        <w:rPr>
          <w:rFonts w:ascii="Tahoma" w:hAnsi="Tahoma" w:cs="Tahoma"/>
        </w:rPr>
        <w:t>импортозамещение</w:t>
      </w:r>
      <w:proofErr w:type="spellEnd"/>
      <w:r w:rsidRPr="009E3754">
        <w:rPr>
          <w:rFonts w:ascii="Tahoma" w:hAnsi="Tahoma" w:cs="Tahoma"/>
        </w:rPr>
        <w:t xml:space="preserve"> подшипников сегодня – перспективный процесс. В России эксплуатируется много иностранного оборудования, ремонт которого зачастую осложнен, потому что отсутствуют необходимые комплектующие и подшипники. ЕПК частично решает эту задачу, изготавливая подшипники, которые не уступают по техническим характеристикам аналогичным иностранным. </w:t>
      </w: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  <w:r w:rsidRPr="009E3754">
        <w:rPr>
          <w:rFonts w:ascii="Tahoma" w:hAnsi="Tahoma" w:cs="Tahoma"/>
        </w:rPr>
        <w:t>Разъемный подшипни</w:t>
      </w:r>
      <w:r>
        <w:rPr>
          <w:rFonts w:ascii="Tahoma" w:hAnsi="Tahoma" w:cs="Tahoma"/>
        </w:rPr>
        <w:t xml:space="preserve">к с цилиндрическими роликами </w:t>
      </w:r>
      <w:proofErr w:type="gramStart"/>
      <w:r>
        <w:rPr>
          <w:rFonts w:ascii="Tahoma" w:hAnsi="Tahoma" w:cs="Tahoma"/>
        </w:rPr>
        <w:t>ПР</w:t>
      </w:r>
      <w:proofErr w:type="gramEnd"/>
      <w:r>
        <w:rPr>
          <w:rFonts w:ascii="Tahoma" w:hAnsi="Tahoma" w:cs="Tahoma"/>
        </w:rPr>
        <w:t xml:space="preserve"> </w:t>
      </w:r>
      <w:r w:rsidRPr="009E3754">
        <w:rPr>
          <w:rFonts w:ascii="Tahoma" w:hAnsi="Tahoma" w:cs="Tahoma"/>
        </w:rPr>
        <w:t>2730М выпускается аналогично цельным радиальным подшипникам, с соответствующим классом точности и со стандартным радиальным зазором. Главная особенность – это разъемные внутренние и наружные кольца, с разъемным сепаратором. Кольца и сепараторы состоят из двух половинок, а внутренние кольца соединяются винтами. Габариты подшипника:  150х225х45х90 мм.</w:t>
      </w: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  <w:r w:rsidRPr="009E3754">
        <w:rPr>
          <w:rFonts w:ascii="Tahoma" w:hAnsi="Tahoma" w:cs="Tahoma"/>
        </w:rPr>
        <w:t xml:space="preserve">Новый продукт </w:t>
      </w:r>
      <w:r>
        <w:rPr>
          <w:rFonts w:ascii="Tahoma" w:hAnsi="Tahoma" w:cs="Tahoma"/>
        </w:rPr>
        <w:t>используется</w:t>
      </w:r>
      <w:r w:rsidRPr="009E3754">
        <w:rPr>
          <w:rFonts w:ascii="Tahoma" w:hAnsi="Tahoma" w:cs="Tahoma"/>
        </w:rPr>
        <w:t xml:space="preserve"> там, где доступ к подшипникам затруднен</w:t>
      </w:r>
      <w:r>
        <w:rPr>
          <w:rFonts w:ascii="Tahoma" w:hAnsi="Tahoma" w:cs="Tahoma"/>
        </w:rPr>
        <w:t>;</w:t>
      </w:r>
      <w:r w:rsidRPr="009E3754">
        <w:rPr>
          <w:rFonts w:ascii="Tahoma" w:hAnsi="Tahoma" w:cs="Tahoma"/>
        </w:rPr>
        <w:t xml:space="preserve"> где установка цельных подшипников требу</w:t>
      </w:r>
      <w:r>
        <w:rPr>
          <w:rFonts w:ascii="Tahoma" w:hAnsi="Tahoma" w:cs="Tahoma"/>
        </w:rPr>
        <w:t>ет сложных дополнительных работ:</w:t>
      </w:r>
      <w:r w:rsidRPr="009E3754">
        <w:rPr>
          <w:rFonts w:ascii="Tahoma" w:hAnsi="Tahoma" w:cs="Tahoma"/>
        </w:rPr>
        <w:t xml:space="preserve"> снятия привода и валов, разборки соединений, снятия зубчатых колес. </w:t>
      </w:r>
      <w:r>
        <w:rPr>
          <w:rFonts w:ascii="Tahoma" w:hAnsi="Tahoma" w:cs="Tahoma"/>
        </w:rPr>
        <w:t xml:space="preserve">Такая </w:t>
      </w:r>
      <w:r w:rsidRPr="009E3754">
        <w:rPr>
          <w:rFonts w:ascii="Tahoma" w:hAnsi="Tahoma" w:cs="Tahoma"/>
        </w:rPr>
        <w:t>конструкции подшипник</w:t>
      </w:r>
      <w:r>
        <w:rPr>
          <w:rFonts w:ascii="Tahoma" w:hAnsi="Tahoma" w:cs="Tahoma"/>
        </w:rPr>
        <w:t>а</w:t>
      </w:r>
      <w:r w:rsidRPr="009E3754">
        <w:rPr>
          <w:rFonts w:ascii="Tahoma" w:hAnsi="Tahoma" w:cs="Tahoma"/>
        </w:rPr>
        <w:t xml:space="preserve"> требует меньше затрат на осмотр и техобслуживание, исключает необходимость в демонтаже соседних механизмов и оборудования. </w:t>
      </w: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  <w:r w:rsidRPr="009E3754">
        <w:rPr>
          <w:rFonts w:ascii="Tahoma" w:hAnsi="Tahoma" w:cs="Tahoma"/>
        </w:rPr>
        <w:t xml:space="preserve">Из заключения технических специалистов ЕПК, оптимально применение разъемных подшипников в разъемных корпусах. </w:t>
      </w: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</w:p>
    <w:p w:rsidR="00003FBA" w:rsidRDefault="00003FBA" w:rsidP="00003FBA">
      <w:pPr>
        <w:ind w:left="142" w:firstLine="566"/>
        <w:jc w:val="both"/>
        <w:rPr>
          <w:rFonts w:ascii="Tahoma" w:hAnsi="Tahoma" w:cs="Tahoma"/>
        </w:rPr>
      </w:pPr>
      <w:r w:rsidRPr="009E3754">
        <w:rPr>
          <w:rFonts w:ascii="Tahoma" w:hAnsi="Tahoma" w:cs="Tahoma"/>
        </w:rPr>
        <w:t>Стоимость цельного</w:t>
      </w:r>
      <w:r>
        <w:rPr>
          <w:rFonts w:ascii="Tahoma" w:hAnsi="Tahoma" w:cs="Tahoma"/>
        </w:rPr>
        <w:t xml:space="preserve"> серийного</w:t>
      </w:r>
      <w:r w:rsidRPr="009E3754">
        <w:rPr>
          <w:rFonts w:ascii="Tahoma" w:hAnsi="Tahoma" w:cs="Tahoma"/>
        </w:rPr>
        <w:t xml:space="preserve"> подшипника по сравнению со стоимостью аналогичного разъемного подшипника, </w:t>
      </w:r>
      <w:r>
        <w:rPr>
          <w:rFonts w:ascii="Tahoma" w:hAnsi="Tahoma" w:cs="Tahoma"/>
        </w:rPr>
        <w:t xml:space="preserve">конечно же, </w:t>
      </w:r>
      <w:r w:rsidRPr="009E3754">
        <w:rPr>
          <w:rFonts w:ascii="Tahoma" w:hAnsi="Tahoma" w:cs="Tahoma"/>
        </w:rPr>
        <w:t xml:space="preserve">ниже. Однако </w:t>
      </w:r>
      <w:r>
        <w:rPr>
          <w:rFonts w:ascii="Tahoma" w:hAnsi="Tahoma" w:cs="Tahoma"/>
        </w:rPr>
        <w:t xml:space="preserve">при учете стоимости </w:t>
      </w:r>
      <w:r w:rsidRPr="009E3754">
        <w:rPr>
          <w:rFonts w:ascii="Tahoma" w:hAnsi="Tahoma" w:cs="Tahoma"/>
        </w:rPr>
        <w:t>времен</w:t>
      </w:r>
      <w:r>
        <w:rPr>
          <w:rFonts w:ascii="Tahoma" w:hAnsi="Tahoma" w:cs="Tahoma"/>
        </w:rPr>
        <w:t>и</w:t>
      </w:r>
      <w:r w:rsidRPr="009E3754">
        <w:rPr>
          <w:rFonts w:ascii="Tahoma" w:hAnsi="Tahoma" w:cs="Tahoma"/>
        </w:rPr>
        <w:t xml:space="preserve"> остановки оборудования на техобслуживание при использовании цельного подшипника</w:t>
      </w:r>
      <w:r>
        <w:rPr>
          <w:rFonts w:ascii="Tahoma" w:hAnsi="Tahoma" w:cs="Tahoma"/>
        </w:rPr>
        <w:t>, эффективность применения разъемного подшипника оказывается значительно лучше.</w:t>
      </w:r>
    </w:p>
    <w:p w:rsidR="00003FBA" w:rsidRPr="009E3754" w:rsidRDefault="00003FBA" w:rsidP="00003FBA">
      <w:pPr>
        <w:ind w:left="142" w:firstLine="566"/>
        <w:jc w:val="both"/>
        <w:rPr>
          <w:rFonts w:ascii="Tahoma" w:hAnsi="Tahoma" w:cs="Tahoma"/>
        </w:rPr>
      </w:pPr>
    </w:p>
    <w:p w:rsidR="00003FBA" w:rsidRPr="009E3754" w:rsidRDefault="00003FBA" w:rsidP="00003FBA">
      <w:pPr>
        <w:pStyle w:val="a4"/>
        <w:ind w:left="142" w:firstLine="566"/>
        <w:jc w:val="both"/>
        <w:rPr>
          <w:rFonts w:ascii="Tahoma" w:hAnsi="Tahoma" w:cs="Tahoma"/>
          <w:sz w:val="24"/>
          <w:szCs w:val="24"/>
        </w:rPr>
      </w:pPr>
      <w:r w:rsidRPr="009E3754">
        <w:rPr>
          <w:rFonts w:ascii="Tahoma" w:hAnsi="Tahoma" w:cs="Tahoma"/>
          <w:sz w:val="24"/>
          <w:szCs w:val="24"/>
        </w:rPr>
        <w:t xml:space="preserve">Волжский филиал </w:t>
      </w:r>
      <w:r>
        <w:rPr>
          <w:rFonts w:ascii="Tahoma" w:hAnsi="Tahoma" w:cs="Tahoma"/>
          <w:sz w:val="24"/>
          <w:szCs w:val="24"/>
        </w:rPr>
        <w:t xml:space="preserve">Завода Авиационных Подшипников </w:t>
      </w:r>
      <w:r w:rsidRPr="009E3754">
        <w:rPr>
          <w:rFonts w:ascii="Tahoma" w:hAnsi="Tahoma" w:cs="Tahoma"/>
          <w:sz w:val="24"/>
          <w:szCs w:val="24"/>
        </w:rPr>
        <w:t xml:space="preserve">ЕПК готов к разработке и производству нужных для потребителей новых типов разъемных подшипников, в том числе для </w:t>
      </w:r>
      <w:proofErr w:type="spellStart"/>
      <w:r w:rsidRPr="009E3754">
        <w:rPr>
          <w:rFonts w:ascii="Tahoma" w:hAnsi="Tahoma" w:cs="Tahoma"/>
          <w:sz w:val="24"/>
          <w:szCs w:val="24"/>
        </w:rPr>
        <w:t>импортозамещения</w:t>
      </w:r>
      <w:proofErr w:type="spellEnd"/>
      <w:r w:rsidRPr="009E3754">
        <w:rPr>
          <w:rFonts w:ascii="Tahoma" w:hAnsi="Tahoma" w:cs="Tahoma"/>
          <w:sz w:val="24"/>
          <w:szCs w:val="24"/>
        </w:rPr>
        <w:t>. При необходимости разъемные подшипники могут быть исполнены с особыми требованиями по зазорам, классам точности, материалу, конструкции.</w:t>
      </w:r>
    </w:p>
    <w:p w:rsidR="00003FBA" w:rsidRPr="00A23CB6" w:rsidRDefault="00003FBA" w:rsidP="00003FBA">
      <w:pPr>
        <w:pStyle w:val="a4"/>
        <w:ind w:left="142" w:firstLine="566"/>
        <w:jc w:val="both"/>
        <w:rPr>
          <w:rFonts w:ascii="Tahoma" w:hAnsi="Tahoma" w:cs="Tahoma"/>
          <w:color w:val="0F243E"/>
          <w:sz w:val="24"/>
          <w:szCs w:val="24"/>
        </w:rPr>
      </w:pPr>
    </w:p>
    <w:p w:rsidR="00003FBA" w:rsidRPr="00A23CB6" w:rsidRDefault="00003FBA" w:rsidP="00003FBA">
      <w:pPr>
        <w:pStyle w:val="a4"/>
        <w:ind w:left="142" w:firstLine="566"/>
        <w:jc w:val="both"/>
        <w:rPr>
          <w:rFonts w:ascii="Tahoma" w:hAnsi="Tahoma" w:cs="Tahoma"/>
          <w:i/>
          <w:color w:val="0F243E"/>
          <w:sz w:val="24"/>
          <w:szCs w:val="24"/>
        </w:rPr>
      </w:pPr>
      <w:r>
        <w:rPr>
          <w:rFonts w:ascii="Tahoma" w:hAnsi="Tahoma" w:cs="Tahoma"/>
          <w:i/>
          <w:color w:val="0F243E"/>
          <w:sz w:val="24"/>
          <w:szCs w:val="24"/>
        </w:rPr>
        <w:t xml:space="preserve">Где применяются </w:t>
      </w:r>
      <w:r w:rsidRPr="00A23CB6">
        <w:rPr>
          <w:rFonts w:ascii="Tahoma" w:hAnsi="Tahoma" w:cs="Tahoma"/>
          <w:i/>
          <w:color w:val="0F243E"/>
          <w:sz w:val="24"/>
          <w:szCs w:val="24"/>
        </w:rPr>
        <w:t>разъемны</w:t>
      </w:r>
      <w:r>
        <w:rPr>
          <w:rFonts w:ascii="Tahoma" w:hAnsi="Tahoma" w:cs="Tahoma"/>
          <w:i/>
          <w:color w:val="0F243E"/>
          <w:sz w:val="24"/>
          <w:szCs w:val="24"/>
        </w:rPr>
        <w:t>е</w:t>
      </w:r>
      <w:r w:rsidRPr="00A23CB6">
        <w:rPr>
          <w:rFonts w:ascii="Tahoma" w:hAnsi="Tahoma" w:cs="Tahoma"/>
          <w:i/>
          <w:color w:val="0F243E"/>
          <w:sz w:val="24"/>
          <w:szCs w:val="24"/>
        </w:rPr>
        <w:t xml:space="preserve"> подшипник</w:t>
      </w:r>
      <w:r>
        <w:rPr>
          <w:rFonts w:ascii="Tahoma" w:hAnsi="Tahoma" w:cs="Tahoma"/>
          <w:i/>
          <w:color w:val="0F243E"/>
          <w:sz w:val="24"/>
          <w:szCs w:val="24"/>
        </w:rPr>
        <w:t>и</w:t>
      </w:r>
    </w:p>
    <w:p w:rsidR="00003FBA" w:rsidRPr="00A23CB6" w:rsidRDefault="00003FBA" w:rsidP="00003FBA">
      <w:pPr>
        <w:pStyle w:val="a4"/>
        <w:ind w:left="142"/>
        <w:jc w:val="both"/>
        <w:rPr>
          <w:rFonts w:ascii="Tahoma" w:hAnsi="Tahoma" w:cs="Tahoma"/>
          <w:color w:val="0F243E"/>
          <w:sz w:val="24"/>
          <w:szCs w:val="24"/>
        </w:rPr>
      </w:pPr>
      <w:r w:rsidRPr="00A23CB6">
        <w:rPr>
          <w:rFonts w:ascii="Tahoma" w:hAnsi="Tahoma" w:cs="Tahoma"/>
          <w:color w:val="0F243E"/>
          <w:sz w:val="24"/>
          <w:szCs w:val="24"/>
        </w:rPr>
        <w:lastRenderedPageBreak/>
        <w:t xml:space="preserve">1. </w:t>
      </w:r>
      <w:r w:rsidR="0026377B">
        <w:rPr>
          <w:rFonts w:ascii="Tahoma" w:hAnsi="Tahoma" w:cs="Tahoma"/>
          <w:color w:val="0F243E"/>
          <w:sz w:val="24"/>
          <w:szCs w:val="24"/>
        </w:rPr>
        <w:t>В м</w:t>
      </w:r>
      <w:r w:rsidRPr="00A23CB6">
        <w:rPr>
          <w:rFonts w:ascii="Tahoma" w:hAnsi="Tahoma" w:cs="Tahoma"/>
          <w:color w:val="0F243E"/>
          <w:sz w:val="24"/>
          <w:szCs w:val="24"/>
        </w:rPr>
        <w:t>еталлурги</w:t>
      </w:r>
      <w:r w:rsidR="0026377B">
        <w:rPr>
          <w:rFonts w:ascii="Tahoma" w:hAnsi="Tahoma" w:cs="Tahoma"/>
          <w:color w:val="0F243E"/>
          <w:sz w:val="24"/>
          <w:szCs w:val="24"/>
        </w:rPr>
        <w:t>и</w:t>
      </w:r>
      <w:r w:rsidRPr="00A23CB6">
        <w:rPr>
          <w:rFonts w:ascii="Tahoma" w:hAnsi="Tahoma" w:cs="Tahoma"/>
          <w:color w:val="0F243E"/>
          <w:sz w:val="24"/>
          <w:szCs w:val="24"/>
        </w:rPr>
        <w:t>: установки непрерывного литья, приводы холодильника, соединительные валы, прокатные станы, передаточные рольганги, отвальные экскаваторы, электрогенераторы, ПТО.</w:t>
      </w:r>
    </w:p>
    <w:p w:rsidR="00003FBA" w:rsidRPr="00A23CB6" w:rsidRDefault="00003FBA" w:rsidP="00003FBA">
      <w:pPr>
        <w:pStyle w:val="a4"/>
        <w:ind w:left="142"/>
        <w:jc w:val="both"/>
        <w:rPr>
          <w:rFonts w:ascii="Tahoma" w:hAnsi="Tahoma" w:cs="Tahoma"/>
          <w:color w:val="0F243E"/>
          <w:sz w:val="24"/>
          <w:szCs w:val="24"/>
        </w:rPr>
      </w:pPr>
      <w:r w:rsidRPr="00A23CB6">
        <w:rPr>
          <w:rFonts w:ascii="Tahoma" w:hAnsi="Tahoma" w:cs="Tahoma"/>
          <w:color w:val="0F243E"/>
          <w:sz w:val="24"/>
          <w:szCs w:val="24"/>
        </w:rPr>
        <w:t>2. В горнодобывающей промышленности: конвейеры и механизмы погрузки, агломерационные установки, роторные экскаваторы, дробилки и грохоты, промывные аппараты, шаровые мельницы, вентиляторы и воздуходувки, пылеуловители.</w:t>
      </w:r>
    </w:p>
    <w:p w:rsidR="00003FBA" w:rsidRPr="00A23CB6" w:rsidRDefault="00003FBA" w:rsidP="00003FBA">
      <w:pPr>
        <w:pStyle w:val="a4"/>
        <w:ind w:left="0"/>
        <w:jc w:val="both"/>
        <w:rPr>
          <w:rFonts w:ascii="Tahoma" w:hAnsi="Tahoma" w:cs="Tahoma"/>
          <w:color w:val="0F243E"/>
          <w:sz w:val="24"/>
          <w:szCs w:val="24"/>
        </w:rPr>
      </w:pPr>
      <w:r w:rsidRPr="00A23CB6">
        <w:rPr>
          <w:rFonts w:ascii="Tahoma" w:hAnsi="Tahoma" w:cs="Tahoma"/>
          <w:color w:val="0F243E"/>
          <w:sz w:val="24"/>
          <w:szCs w:val="24"/>
        </w:rPr>
        <w:t xml:space="preserve">   3. </w:t>
      </w:r>
      <w:r w:rsidR="002D4252">
        <w:rPr>
          <w:rFonts w:ascii="Tahoma" w:hAnsi="Tahoma" w:cs="Tahoma"/>
          <w:color w:val="0F243E"/>
          <w:sz w:val="24"/>
          <w:szCs w:val="24"/>
        </w:rPr>
        <w:t>В п</w:t>
      </w:r>
      <w:r w:rsidRPr="00A23CB6">
        <w:rPr>
          <w:rFonts w:ascii="Tahoma" w:hAnsi="Tahoma" w:cs="Tahoma"/>
          <w:color w:val="0F243E"/>
          <w:sz w:val="24"/>
          <w:szCs w:val="24"/>
        </w:rPr>
        <w:t>рессово</w:t>
      </w:r>
      <w:r w:rsidR="002D4252">
        <w:rPr>
          <w:rFonts w:ascii="Tahoma" w:hAnsi="Tahoma" w:cs="Tahoma"/>
          <w:color w:val="0F243E"/>
          <w:sz w:val="24"/>
          <w:szCs w:val="24"/>
        </w:rPr>
        <w:t>м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и металлорежущ</w:t>
      </w:r>
      <w:r w:rsidR="00E567B0">
        <w:rPr>
          <w:rFonts w:ascii="Tahoma" w:hAnsi="Tahoma" w:cs="Tahoma"/>
          <w:color w:val="0F243E"/>
          <w:sz w:val="24"/>
          <w:szCs w:val="24"/>
        </w:rPr>
        <w:t>е</w:t>
      </w:r>
      <w:r w:rsidR="002D4252">
        <w:rPr>
          <w:rFonts w:ascii="Tahoma" w:hAnsi="Tahoma" w:cs="Tahoma"/>
          <w:color w:val="0F243E"/>
          <w:sz w:val="24"/>
          <w:szCs w:val="24"/>
        </w:rPr>
        <w:t>м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</w:t>
      </w:r>
      <w:proofErr w:type="gramStart"/>
      <w:r w:rsidRPr="00A23CB6">
        <w:rPr>
          <w:rFonts w:ascii="Tahoma" w:hAnsi="Tahoma" w:cs="Tahoma"/>
          <w:color w:val="0F243E"/>
          <w:sz w:val="24"/>
          <w:szCs w:val="24"/>
        </w:rPr>
        <w:t>оборудовани</w:t>
      </w:r>
      <w:r w:rsidR="002D4252">
        <w:rPr>
          <w:rFonts w:ascii="Tahoma" w:hAnsi="Tahoma" w:cs="Tahoma"/>
          <w:color w:val="0F243E"/>
          <w:sz w:val="24"/>
          <w:szCs w:val="24"/>
        </w:rPr>
        <w:t>и</w:t>
      </w:r>
      <w:proofErr w:type="gramEnd"/>
      <w:r w:rsidR="002D4252">
        <w:rPr>
          <w:rFonts w:ascii="Tahoma" w:hAnsi="Tahoma" w:cs="Tahoma"/>
          <w:color w:val="0F243E"/>
          <w:sz w:val="24"/>
          <w:szCs w:val="24"/>
        </w:rPr>
        <w:t xml:space="preserve"> </w:t>
      </w:r>
    </w:p>
    <w:p w:rsidR="00003FBA" w:rsidRDefault="00003FBA" w:rsidP="00003FBA">
      <w:pPr>
        <w:pStyle w:val="a4"/>
        <w:ind w:left="0"/>
        <w:jc w:val="both"/>
        <w:rPr>
          <w:rFonts w:ascii="Tahoma" w:hAnsi="Tahoma" w:cs="Tahoma"/>
          <w:color w:val="0F243E"/>
          <w:sz w:val="24"/>
          <w:szCs w:val="24"/>
        </w:rPr>
      </w:pPr>
      <w:r w:rsidRPr="00A23CB6">
        <w:rPr>
          <w:rFonts w:ascii="Tahoma" w:hAnsi="Tahoma" w:cs="Tahoma"/>
          <w:color w:val="0F243E"/>
          <w:sz w:val="24"/>
          <w:szCs w:val="24"/>
        </w:rPr>
        <w:t xml:space="preserve">   4. </w:t>
      </w:r>
      <w:r w:rsidR="00E567B0">
        <w:rPr>
          <w:rFonts w:ascii="Tahoma" w:hAnsi="Tahoma" w:cs="Tahoma"/>
          <w:color w:val="0F243E"/>
          <w:sz w:val="24"/>
          <w:szCs w:val="24"/>
        </w:rPr>
        <w:t>В т</w:t>
      </w:r>
      <w:r w:rsidRPr="00A23CB6">
        <w:rPr>
          <w:rFonts w:ascii="Tahoma" w:hAnsi="Tahoma" w:cs="Tahoma"/>
          <w:color w:val="0F243E"/>
          <w:sz w:val="24"/>
          <w:szCs w:val="24"/>
        </w:rPr>
        <w:t>оплив</w:t>
      </w:r>
      <w:r w:rsidR="00877807">
        <w:rPr>
          <w:rFonts w:ascii="Tahoma" w:hAnsi="Tahoma" w:cs="Tahoma"/>
          <w:color w:val="0F243E"/>
          <w:sz w:val="24"/>
          <w:szCs w:val="24"/>
        </w:rPr>
        <w:t>н</w:t>
      </w:r>
      <w:r w:rsidRPr="00A23CB6">
        <w:rPr>
          <w:rFonts w:ascii="Tahoma" w:hAnsi="Tahoma" w:cs="Tahoma"/>
          <w:color w:val="0F243E"/>
          <w:sz w:val="24"/>
          <w:szCs w:val="24"/>
        </w:rPr>
        <w:t>о-энергетическ</w:t>
      </w:r>
      <w:r w:rsidR="00E567B0">
        <w:rPr>
          <w:rFonts w:ascii="Tahoma" w:hAnsi="Tahoma" w:cs="Tahoma"/>
          <w:color w:val="0F243E"/>
          <w:sz w:val="24"/>
          <w:szCs w:val="24"/>
        </w:rPr>
        <w:t>ом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</w:t>
      </w:r>
      <w:proofErr w:type="gramStart"/>
      <w:r w:rsidRPr="00A23CB6">
        <w:rPr>
          <w:rFonts w:ascii="Tahoma" w:hAnsi="Tahoma" w:cs="Tahoma"/>
          <w:color w:val="0F243E"/>
          <w:sz w:val="24"/>
          <w:szCs w:val="24"/>
        </w:rPr>
        <w:t>комплекс</w:t>
      </w:r>
      <w:r w:rsidR="00E567B0">
        <w:rPr>
          <w:rFonts w:ascii="Tahoma" w:hAnsi="Tahoma" w:cs="Tahoma"/>
          <w:color w:val="0F243E"/>
          <w:sz w:val="24"/>
          <w:szCs w:val="24"/>
        </w:rPr>
        <w:t>е</w:t>
      </w:r>
      <w:proofErr w:type="gramEnd"/>
      <w:r w:rsidR="00E567B0">
        <w:rPr>
          <w:rFonts w:ascii="Tahoma" w:hAnsi="Tahoma" w:cs="Tahoma"/>
          <w:color w:val="0F243E"/>
          <w:sz w:val="24"/>
          <w:szCs w:val="24"/>
        </w:rPr>
        <w:t>, в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нефтян</w:t>
      </w:r>
      <w:r w:rsidR="00E567B0">
        <w:rPr>
          <w:rFonts w:ascii="Tahoma" w:hAnsi="Tahoma" w:cs="Tahoma"/>
          <w:color w:val="0F243E"/>
          <w:sz w:val="24"/>
          <w:szCs w:val="24"/>
        </w:rPr>
        <w:t>ой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и газов</w:t>
      </w:r>
      <w:r w:rsidR="00E567B0">
        <w:rPr>
          <w:rFonts w:ascii="Tahoma" w:hAnsi="Tahoma" w:cs="Tahoma"/>
          <w:color w:val="0F243E"/>
          <w:sz w:val="24"/>
          <w:szCs w:val="24"/>
        </w:rPr>
        <w:t>ой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отрасл</w:t>
      </w:r>
      <w:r w:rsidR="00E567B0">
        <w:rPr>
          <w:rFonts w:ascii="Tahoma" w:hAnsi="Tahoma" w:cs="Tahoma"/>
          <w:color w:val="0F243E"/>
          <w:sz w:val="24"/>
          <w:szCs w:val="24"/>
        </w:rPr>
        <w:t>и</w:t>
      </w:r>
    </w:p>
    <w:p w:rsidR="00003FBA" w:rsidRPr="00A23CB6" w:rsidRDefault="00671A52" w:rsidP="00003FBA">
      <w:pPr>
        <w:pStyle w:val="a4"/>
        <w:ind w:left="-142"/>
        <w:jc w:val="both"/>
        <w:rPr>
          <w:rFonts w:ascii="Tahoma" w:hAnsi="Tahoma" w:cs="Tahoma"/>
          <w:color w:val="0F243E"/>
          <w:sz w:val="24"/>
          <w:szCs w:val="24"/>
        </w:rPr>
      </w:pPr>
      <w:r>
        <w:rPr>
          <w:rFonts w:ascii="Tahoma" w:hAnsi="Tahoma" w:cs="Tahoma"/>
          <w:color w:val="0F243E"/>
          <w:sz w:val="24"/>
          <w:szCs w:val="24"/>
        </w:rPr>
        <w:t>5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. </w:t>
      </w:r>
      <w:r w:rsidR="00877807">
        <w:rPr>
          <w:rFonts w:ascii="Tahoma" w:hAnsi="Tahoma" w:cs="Tahoma"/>
          <w:color w:val="0F243E"/>
          <w:sz w:val="24"/>
          <w:szCs w:val="24"/>
        </w:rPr>
        <w:t>В ц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>ементно</w:t>
      </w:r>
      <w:r w:rsidR="00877807">
        <w:rPr>
          <w:rFonts w:ascii="Tahoma" w:hAnsi="Tahoma" w:cs="Tahoma"/>
          <w:color w:val="0F243E"/>
          <w:sz w:val="24"/>
          <w:szCs w:val="24"/>
        </w:rPr>
        <w:t>м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 </w:t>
      </w:r>
      <w:proofErr w:type="gramStart"/>
      <w:r w:rsidR="00003FBA" w:rsidRPr="00A23CB6">
        <w:rPr>
          <w:rFonts w:ascii="Tahoma" w:hAnsi="Tahoma" w:cs="Tahoma"/>
          <w:color w:val="0F243E"/>
          <w:sz w:val="24"/>
          <w:szCs w:val="24"/>
        </w:rPr>
        <w:t>производств</w:t>
      </w:r>
      <w:r w:rsidR="00877807">
        <w:rPr>
          <w:rFonts w:ascii="Tahoma" w:hAnsi="Tahoma" w:cs="Tahoma"/>
          <w:color w:val="0F243E"/>
          <w:sz w:val="24"/>
          <w:szCs w:val="24"/>
        </w:rPr>
        <w:t>е</w:t>
      </w:r>
      <w:proofErr w:type="gramEnd"/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: </w:t>
      </w:r>
      <w:r w:rsidR="00877807">
        <w:rPr>
          <w:rFonts w:ascii="Tahoma" w:hAnsi="Tahoma" w:cs="Tahoma"/>
          <w:color w:val="0F243E"/>
          <w:sz w:val="24"/>
          <w:szCs w:val="24"/>
        </w:rPr>
        <w:t xml:space="preserve">в 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>конвейер</w:t>
      </w:r>
      <w:r w:rsidR="00877807">
        <w:rPr>
          <w:rFonts w:ascii="Tahoma" w:hAnsi="Tahoma" w:cs="Tahoma"/>
          <w:color w:val="0F243E"/>
          <w:sz w:val="24"/>
          <w:szCs w:val="24"/>
        </w:rPr>
        <w:t>ах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, </w:t>
      </w:r>
      <w:r w:rsidR="00877807">
        <w:rPr>
          <w:rFonts w:ascii="Tahoma" w:hAnsi="Tahoma" w:cs="Tahoma"/>
          <w:color w:val="0F243E"/>
          <w:sz w:val="24"/>
          <w:szCs w:val="24"/>
        </w:rPr>
        <w:t xml:space="preserve">в </w:t>
      </w:r>
      <w:proofErr w:type="spellStart"/>
      <w:r w:rsidR="00003FBA" w:rsidRPr="00A23CB6">
        <w:rPr>
          <w:rFonts w:ascii="Tahoma" w:hAnsi="Tahoma" w:cs="Tahoma"/>
          <w:color w:val="0F243E"/>
          <w:sz w:val="24"/>
          <w:szCs w:val="24"/>
        </w:rPr>
        <w:t>гранулятор</w:t>
      </w:r>
      <w:r w:rsidR="00877807">
        <w:rPr>
          <w:rFonts w:ascii="Tahoma" w:hAnsi="Tahoma" w:cs="Tahoma"/>
          <w:color w:val="0F243E"/>
          <w:sz w:val="24"/>
          <w:szCs w:val="24"/>
        </w:rPr>
        <w:t>ах</w:t>
      </w:r>
      <w:proofErr w:type="spellEnd"/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, </w:t>
      </w:r>
      <w:r w:rsidR="00877807">
        <w:rPr>
          <w:rFonts w:ascii="Tahoma" w:hAnsi="Tahoma" w:cs="Tahoma"/>
          <w:color w:val="0F243E"/>
          <w:sz w:val="24"/>
          <w:szCs w:val="24"/>
        </w:rPr>
        <w:t xml:space="preserve">в 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>нагревательны</w:t>
      </w:r>
      <w:r w:rsidR="00877807">
        <w:rPr>
          <w:rFonts w:ascii="Tahoma" w:hAnsi="Tahoma" w:cs="Tahoma"/>
          <w:color w:val="0F243E"/>
          <w:sz w:val="24"/>
          <w:szCs w:val="24"/>
        </w:rPr>
        <w:t>х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 решетк</w:t>
      </w:r>
      <w:r w:rsidR="00877807">
        <w:rPr>
          <w:rFonts w:ascii="Tahoma" w:hAnsi="Tahoma" w:cs="Tahoma"/>
          <w:color w:val="0F243E"/>
          <w:sz w:val="24"/>
          <w:szCs w:val="24"/>
        </w:rPr>
        <w:t>ах</w:t>
      </w:r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, </w:t>
      </w:r>
      <w:r w:rsidR="00877807">
        <w:rPr>
          <w:rFonts w:ascii="Tahoma" w:hAnsi="Tahoma" w:cs="Tahoma"/>
          <w:color w:val="0F243E"/>
          <w:sz w:val="24"/>
          <w:szCs w:val="24"/>
        </w:rPr>
        <w:t xml:space="preserve">в </w:t>
      </w:r>
      <w:proofErr w:type="spellStart"/>
      <w:r w:rsidR="00003FBA" w:rsidRPr="00A23CB6">
        <w:rPr>
          <w:rFonts w:ascii="Tahoma" w:hAnsi="Tahoma" w:cs="Tahoma"/>
          <w:color w:val="0F243E"/>
          <w:sz w:val="24"/>
          <w:szCs w:val="24"/>
        </w:rPr>
        <w:t>углемольны</w:t>
      </w:r>
      <w:r w:rsidR="00877807">
        <w:rPr>
          <w:rFonts w:ascii="Tahoma" w:hAnsi="Tahoma" w:cs="Tahoma"/>
          <w:color w:val="0F243E"/>
          <w:sz w:val="24"/>
          <w:szCs w:val="24"/>
        </w:rPr>
        <w:t>х</w:t>
      </w:r>
      <w:proofErr w:type="spellEnd"/>
      <w:r w:rsidR="00003FBA" w:rsidRPr="00A23CB6">
        <w:rPr>
          <w:rFonts w:ascii="Tahoma" w:hAnsi="Tahoma" w:cs="Tahoma"/>
          <w:color w:val="0F243E"/>
          <w:sz w:val="24"/>
          <w:szCs w:val="24"/>
        </w:rPr>
        <w:t xml:space="preserve"> мельниц</w:t>
      </w:r>
      <w:r w:rsidR="00877807">
        <w:rPr>
          <w:rFonts w:ascii="Tahoma" w:hAnsi="Tahoma" w:cs="Tahoma"/>
          <w:color w:val="0F243E"/>
          <w:sz w:val="24"/>
          <w:szCs w:val="24"/>
        </w:rPr>
        <w:t>ах</w:t>
      </w:r>
    </w:p>
    <w:p w:rsidR="00003FBA" w:rsidRPr="00A23CB6" w:rsidRDefault="00003FBA" w:rsidP="00003FBA">
      <w:pPr>
        <w:pStyle w:val="a4"/>
        <w:ind w:left="0"/>
        <w:jc w:val="both"/>
        <w:rPr>
          <w:rFonts w:ascii="Tahoma" w:hAnsi="Tahoma" w:cs="Tahoma"/>
          <w:color w:val="0F243E"/>
          <w:sz w:val="24"/>
          <w:szCs w:val="24"/>
        </w:rPr>
      </w:pPr>
      <w:r w:rsidRPr="00A23CB6">
        <w:rPr>
          <w:rFonts w:ascii="Tahoma" w:hAnsi="Tahoma" w:cs="Tahoma"/>
          <w:color w:val="0F243E"/>
          <w:sz w:val="24"/>
          <w:szCs w:val="24"/>
        </w:rPr>
        <w:t xml:space="preserve">   7. </w:t>
      </w:r>
      <w:r w:rsidR="00364E4C">
        <w:rPr>
          <w:rFonts w:ascii="Tahoma" w:hAnsi="Tahoma" w:cs="Tahoma"/>
          <w:color w:val="0F243E"/>
          <w:sz w:val="24"/>
          <w:szCs w:val="24"/>
        </w:rPr>
        <w:t>В к</w:t>
      </w:r>
      <w:r w:rsidRPr="00A23CB6">
        <w:rPr>
          <w:rFonts w:ascii="Tahoma" w:hAnsi="Tahoma" w:cs="Tahoma"/>
          <w:color w:val="0F243E"/>
          <w:sz w:val="24"/>
          <w:szCs w:val="24"/>
        </w:rPr>
        <w:t>онвейерны</w:t>
      </w:r>
      <w:r w:rsidR="00364E4C">
        <w:rPr>
          <w:rFonts w:ascii="Tahoma" w:hAnsi="Tahoma" w:cs="Tahoma"/>
          <w:color w:val="0F243E"/>
          <w:sz w:val="24"/>
          <w:szCs w:val="24"/>
        </w:rPr>
        <w:t>х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</w:t>
      </w:r>
      <w:proofErr w:type="gramStart"/>
      <w:r w:rsidRPr="00A23CB6">
        <w:rPr>
          <w:rFonts w:ascii="Tahoma" w:hAnsi="Tahoma" w:cs="Tahoma"/>
          <w:color w:val="0F243E"/>
          <w:sz w:val="24"/>
          <w:szCs w:val="24"/>
        </w:rPr>
        <w:t>систем</w:t>
      </w:r>
      <w:r w:rsidR="00364E4C">
        <w:rPr>
          <w:rFonts w:ascii="Tahoma" w:hAnsi="Tahoma" w:cs="Tahoma"/>
          <w:color w:val="0F243E"/>
          <w:sz w:val="24"/>
          <w:szCs w:val="24"/>
        </w:rPr>
        <w:t>ах</w:t>
      </w:r>
      <w:proofErr w:type="gramEnd"/>
      <w:r w:rsidRPr="00A23CB6">
        <w:rPr>
          <w:rFonts w:ascii="Tahoma" w:hAnsi="Tahoma" w:cs="Tahoma"/>
          <w:color w:val="0F243E"/>
          <w:sz w:val="24"/>
          <w:szCs w:val="24"/>
        </w:rPr>
        <w:t>, эскалатор</w:t>
      </w:r>
      <w:r w:rsidR="00364E4C">
        <w:rPr>
          <w:rFonts w:ascii="Tahoma" w:hAnsi="Tahoma" w:cs="Tahoma"/>
          <w:color w:val="0F243E"/>
          <w:sz w:val="24"/>
          <w:szCs w:val="24"/>
        </w:rPr>
        <w:t>ах</w:t>
      </w:r>
    </w:p>
    <w:p w:rsidR="00003FBA" w:rsidRPr="00A23CB6" w:rsidRDefault="00003FBA" w:rsidP="00003FBA">
      <w:pPr>
        <w:pStyle w:val="a4"/>
        <w:ind w:left="0"/>
        <w:jc w:val="both"/>
        <w:rPr>
          <w:rFonts w:ascii="Tahoma" w:hAnsi="Tahoma" w:cs="Tahoma"/>
          <w:color w:val="0F243E"/>
          <w:sz w:val="24"/>
          <w:szCs w:val="24"/>
        </w:rPr>
      </w:pPr>
      <w:r w:rsidRPr="00A23CB6">
        <w:rPr>
          <w:rFonts w:ascii="Tahoma" w:hAnsi="Tahoma" w:cs="Tahoma"/>
          <w:color w:val="0F243E"/>
          <w:sz w:val="24"/>
          <w:szCs w:val="24"/>
        </w:rPr>
        <w:t xml:space="preserve">   8. </w:t>
      </w:r>
      <w:r w:rsidR="00364E4C">
        <w:rPr>
          <w:rFonts w:ascii="Tahoma" w:hAnsi="Tahoma" w:cs="Tahoma"/>
          <w:color w:val="0F243E"/>
          <w:sz w:val="24"/>
          <w:szCs w:val="24"/>
        </w:rPr>
        <w:t xml:space="preserve">В </w:t>
      </w:r>
      <w:proofErr w:type="gramStart"/>
      <w:r w:rsidR="00364E4C">
        <w:rPr>
          <w:rFonts w:ascii="Tahoma" w:hAnsi="Tahoma" w:cs="Tahoma"/>
          <w:color w:val="0F243E"/>
          <w:sz w:val="24"/>
          <w:szCs w:val="24"/>
        </w:rPr>
        <w:t>к</w:t>
      </w:r>
      <w:r w:rsidRPr="00A23CB6">
        <w:rPr>
          <w:rFonts w:ascii="Tahoma" w:hAnsi="Tahoma" w:cs="Tahoma"/>
          <w:color w:val="0F243E"/>
          <w:sz w:val="24"/>
          <w:szCs w:val="24"/>
        </w:rPr>
        <w:t>ораблестроительн</w:t>
      </w:r>
      <w:r w:rsidR="00364E4C">
        <w:rPr>
          <w:rFonts w:ascii="Tahoma" w:hAnsi="Tahoma" w:cs="Tahoma"/>
          <w:color w:val="0F243E"/>
          <w:sz w:val="24"/>
          <w:szCs w:val="24"/>
        </w:rPr>
        <w:t>ой</w:t>
      </w:r>
      <w:proofErr w:type="gramEnd"/>
      <w:r w:rsidRPr="00A23CB6">
        <w:rPr>
          <w:rFonts w:ascii="Tahoma" w:hAnsi="Tahoma" w:cs="Tahoma"/>
          <w:color w:val="0F243E"/>
          <w:sz w:val="24"/>
          <w:szCs w:val="24"/>
        </w:rPr>
        <w:t xml:space="preserve"> и судоремонтн</w:t>
      </w:r>
      <w:r w:rsidR="00364E4C">
        <w:rPr>
          <w:rFonts w:ascii="Tahoma" w:hAnsi="Tahoma" w:cs="Tahoma"/>
          <w:color w:val="0F243E"/>
          <w:sz w:val="24"/>
          <w:szCs w:val="24"/>
        </w:rPr>
        <w:t>ой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отрасл</w:t>
      </w:r>
      <w:r w:rsidR="00364E4C">
        <w:rPr>
          <w:rFonts w:ascii="Tahoma" w:hAnsi="Tahoma" w:cs="Tahoma"/>
          <w:color w:val="0F243E"/>
          <w:sz w:val="24"/>
          <w:szCs w:val="24"/>
        </w:rPr>
        <w:t>ях</w:t>
      </w:r>
    </w:p>
    <w:p w:rsidR="00003FBA" w:rsidRPr="00A23CB6" w:rsidRDefault="00003FBA" w:rsidP="00003FBA">
      <w:pPr>
        <w:pStyle w:val="a4"/>
        <w:ind w:left="0"/>
        <w:jc w:val="both"/>
        <w:rPr>
          <w:rFonts w:ascii="Tahoma" w:hAnsi="Tahoma" w:cs="Tahoma"/>
          <w:color w:val="0F243E"/>
          <w:sz w:val="24"/>
          <w:szCs w:val="24"/>
        </w:rPr>
      </w:pPr>
      <w:r w:rsidRPr="00A23CB6">
        <w:rPr>
          <w:rFonts w:ascii="Tahoma" w:hAnsi="Tahoma" w:cs="Tahoma"/>
          <w:color w:val="0F243E"/>
          <w:sz w:val="24"/>
          <w:szCs w:val="24"/>
        </w:rPr>
        <w:t xml:space="preserve">   9. </w:t>
      </w:r>
      <w:r w:rsidR="00364E4C">
        <w:rPr>
          <w:rFonts w:ascii="Tahoma" w:hAnsi="Tahoma" w:cs="Tahoma"/>
          <w:color w:val="0F243E"/>
          <w:sz w:val="24"/>
          <w:szCs w:val="24"/>
        </w:rPr>
        <w:t>В ц</w:t>
      </w:r>
      <w:r w:rsidRPr="00A23CB6">
        <w:rPr>
          <w:rFonts w:ascii="Tahoma" w:hAnsi="Tahoma" w:cs="Tahoma"/>
          <w:color w:val="0F243E"/>
          <w:sz w:val="24"/>
          <w:szCs w:val="24"/>
        </w:rPr>
        <w:t>еллюлозно-бумажн</w:t>
      </w:r>
      <w:r w:rsidR="00364E4C">
        <w:rPr>
          <w:rFonts w:ascii="Tahoma" w:hAnsi="Tahoma" w:cs="Tahoma"/>
          <w:color w:val="0F243E"/>
          <w:sz w:val="24"/>
          <w:szCs w:val="24"/>
        </w:rPr>
        <w:t>ой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промышленност</w:t>
      </w:r>
      <w:r w:rsidR="00364E4C">
        <w:rPr>
          <w:rFonts w:ascii="Tahoma" w:hAnsi="Tahoma" w:cs="Tahoma"/>
          <w:color w:val="0F243E"/>
          <w:sz w:val="24"/>
          <w:szCs w:val="24"/>
        </w:rPr>
        <w:t>и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: </w:t>
      </w:r>
      <w:r w:rsidR="00364E4C">
        <w:rPr>
          <w:rFonts w:ascii="Tahoma" w:hAnsi="Tahoma" w:cs="Tahoma"/>
          <w:color w:val="0F243E"/>
          <w:sz w:val="24"/>
          <w:szCs w:val="24"/>
        </w:rPr>
        <w:t xml:space="preserve">в </w:t>
      </w:r>
      <w:r w:rsidRPr="00A23CB6">
        <w:rPr>
          <w:rFonts w:ascii="Tahoma" w:hAnsi="Tahoma" w:cs="Tahoma"/>
          <w:color w:val="0F243E"/>
          <w:sz w:val="24"/>
          <w:szCs w:val="24"/>
        </w:rPr>
        <w:t>компрессор</w:t>
      </w:r>
      <w:r w:rsidR="00364E4C">
        <w:rPr>
          <w:rFonts w:ascii="Tahoma" w:hAnsi="Tahoma" w:cs="Tahoma"/>
          <w:color w:val="0F243E"/>
          <w:sz w:val="24"/>
          <w:szCs w:val="24"/>
        </w:rPr>
        <w:t>ах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и вентилятор</w:t>
      </w:r>
      <w:r w:rsidR="00364E4C">
        <w:rPr>
          <w:rFonts w:ascii="Tahoma" w:hAnsi="Tahoma" w:cs="Tahoma"/>
          <w:color w:val="0F243E"/>
          <w:sz w:val="24"/>
          <w:szCs w:val="24"/>
        </w:rPr>
        <w:t>ах</w:t>
      </w:r>
      <w:r w:rsidRPr="00A23CB6">
        <w:rPr>
          <w:rFonts w:ascii="Tahoma" w:hAnsi="Tahoma" w:cs="Tahoma"/>
          <w:color w:val="0F243E"/>
          <w:sz w:val="24"/>
          <w:szCs w:val="24"/>
        </w:rPr>
        <w:t>, мешалк</w:t>
      </w:r>
      <w:r w:rsidR="00364E4C">
        <w:rPr>
          <w:rFonts w:ascii="Tahoma" w:hAnsi="Tahoma" w:cs="Tahoma"/>
          <w:color w:val="0F243E"/>
          <w:sz w:val="24"/>
          <w:szCs w:val="24"/>
        </w:rPr>
        <w:t>ах</w:t>
      </w:r>
      <w:r w:rsidRPr="00A23CB6">
        <w:rPr>
          <w:rFonts w:ascii="Tahoma" w:hAnsi="Tahoma" w:cs="Tahoma"/>
          <w:color w:val="0F243E"/>
          <w:sz w:val="24"/>
          <w:szCs w:val="24"/>
        </w:rPr>
        <w:t>, сушильны</w:t>
      </w:r>
      <w:r w:rsidR="00364E4C">
        <w:rPr>
          <w:rFonts w:ascii="Tahoma" w:hAnsi="Tahoma" w:cs="Tahoma"/>
          <w:color w:val="0F243E"/>
          <w:sz w:val="24"/>
          <w:szCs w:val="24"/>
        </w:rPr>
        <w:t>х</w:t>
      </w:r>
      <w:r w:rsidRPr="00A23CB6">
        <w:rPr>
          <w:rFonts w:ascii="Tahoma" w:hAnsi="Tahoma" w:cs="Tahoma"/>
          <w:color w:val="0F243E"/>
          <w:sz w:val="24"/>
          <w:szCs w:val="24"/>
        </w:rPr>
        <w:t xml:space="preserve"> цилиндр</w:t>
      </w:r>
      <w:r w:rsidR="00364E4C">
        <w:rPr>
          <w:rFonts w:ascii="Tahoma" w:hAnsi="Tahoma" w:cs="Tahoma"/>
          <w:color w:val="0F243E"/>
          <w:sz w:val="24"/>
          <w:szCs w:val="24"/>
        </w:rPr>
        <w:t>ах</w:t>
      </w:r>
      <w:r w:rsidRPr="00A23CB6">
        <w:rPr>
          <w:rFonts w:ascii="Tahoma" w:hAnsi="Tahoma" w:cs="Tahoma"/>
          <w:color w:val="0F243E"/>
          <w:sz w:val="24"/>
          <w:szCs w:val="24"/>
        </w:rPr>
        <w:t>.</w:t>
      </w:r>
    </w:p>
    <w:p w:rsidR="00003FBA" w:rsidRPr="00A23CB6" w:rsidRDefault="00003FBA" w:rsidP="00003FBA">
      <w:pPr>
        <w:pStyle w:val="a4"/>
        <w:ind w:left="0"/>
        <w:jc w:val="both"/>
        <w:rPr>
          <w:rFonts w:ascii="Tahoma" w:hAnsi="Tahoma" w:cs="Tahoma"/>
          <w:color w:val="0F243E"/>
          <w:sz w:val="24"/>
          <w:szCs w:val="24"/>
        </w:rPr>
      </w:pPr>
    </w:p>
    <w:p w:rsidR="00003FBA" w:rsidRPr="00A23CB6" w:rsidRDefault="00003FBA" w:rsidP="00003FBA">
      <w:pPr>
        <w:rPr>
          <w:rFonts w:ascii="Tahoma" w:hAnsi="Tahoma" w:cs="Tahoma"/>
        </w:rPr>
      </w:pPr>
    </w:p>
    <w:p w:rsidR="004B48D7" w:rsidRPr="00003FBA" w:rsidRDefault="004B48D7" w:rsidP="00003FBA"/>
    <w:sectPr w:rsidR="004B48D7" w:rsidRPr="00003FBA" w:rsidSect="004B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96"/>
    <w:rsid w:val="00003FBA"/>
    <w:rsid w:val="000174B5"/>
    <w:rsid w:val="00023EF0"/>
    <w:rsid w:val="000550CB"/>
    <w:rsid w:val="00077625"/>
    <w:rsid w:val="001603BA"/>
    <w:rsid w:val="001E774E"/>
    <w:rsid w:val="00205E7B"/>
    <w:rsid w:val="00211BE7"/>
    <w:rsid w:val="0024059D"/>
    <w:rsid w:val="0026377B"/>
    <w:rsid w:val="00266BB3"/>
    <w:rsid w:val="002A2911"/>
    <w:rsid w:val="002B1333"/>
    <w:rsid w:val="002D4252"/>
    <w:rsid w:val="003069A9"/>
    <w:rsid w:val="003232ED"/>
    <w:rsid w:val="00364E4C"/>
    <w:rsid w:val="00412C91"/>
    <w:rsid w:val="004B467B"/>
    <w:rsid w:val="004B48D7"/>
    <w:rsid w:val="00596262"/>
    <w:rsid w:val="00621239"/>
    <w:rsid w:val="00671A52"/>
    <w:rsid w:val="006758B9"/>
    <w:rsid w:val="006B51DC"/>
    <w:rsid w:val="00714DF3"/>
    <w:rsid w:val="007563DA"/>
    <w:rsid w:val="007D0853"/>
    <w:rsid w:val="007D7F5A"/>
    <w:rsid w:val="00824D61"/>
    <w:rsid w:val="008345CC"/>
    <w:rsid w:val="00871ED5"/>
    <w:rsid w:val="00877807"/>
    <w:rsid w:val="009031AF"/>
    <w:rsid w:val="00985068"/>
    <w:rsid w:val="009B728A"/>
    <w:rsid w:val="009E3754"/>
    <w:rsid w:val="00A23CB6"/>
    <w:rsid w:val="00A74E07"/>
    <w:rsid w:val="00BC491C"/>
    <w:rsid w:val="00C1407A"/>
    <w:rsid w:val="00CD431A"/>
    <w:rsid w:val="00D75CAF"/>
    <w:rsid w:val="00E12E1A"/>
    <w:rsid w:val="00E227AF"/>
    <w:rsid w:val="00E36CC0"/>
    <w:rsid w:val="00E567B0"/>
    <w:rsid w:val="00E777F9"/>
    <w:rsid w:val="00EC705E"/>
    <w:rsid w:val="00EE0C9E"/>
    <w:rsid w:val="00F67B96"/>
    <w:rsid w:val="00F9796D"/>
    <w:rsid w:val="00FD25E3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verizhnikova</dc:creator>
  <cp:keywords/>
  <dc:description/>
  <cp:lastModifiedBy>verizhnikova</cp:lastModifiedBy>
  <cp:revision>79</cp:revision>
  <dcterms:created xsi:type="dcterms:W3CDTF">2012-04-17T12:59:00Z</dcterms:created>
  <dcterms:modified xsi:type="dcterms:W3CDTF">2012-04-24T10:10:00Z</dcterms:modified>
</cp:coreProperties>
</file>